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C2" w:rsidRPr="00EA51A6" w:rsidRDefault="000F5E7D" w:rsidP="00DD2CF2">
      <w:pPr>
        <w:spacing w:line="276" w:lineRule="auto"/>
        <w:jc w:val="center"/>
        <w:rPr>
          <w:rFonts w:ascii="Century Gothic" w:hAnsi="Century Gothic"/>
          <w:b/>
          <w:sz w:val="36"/>
          <w:szCs w:val="36"/>
        </w:rPr>
      </w:pPr>
      <w:r w:rsidRPr="00EA51A6"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6785D21A" wp14:editId="13DA1833">
            <wp:simplePos x="0" y="0"/>
            <wp:positionH relativeFrom="column">
              <wp:posOffset>7995285</wp:posOffset>
            </wp:positionH>
            <wp:positionV relativeFrom="paragraph">
              <wp:posOffset>-236220</wp:posOffset>
            </wp:positionV>
            <wp:extent cx="1447800" cy="845820"/>
            <wp:effectExtent l="0" t="0" r="0" b="0"/>
            <wp:wrapNone/>
            <wp:docPr id="2" name="Grafik 2" descr="\\Server1\verwaltung\Schuldaten\Gutenberg-Grundschule\Logo\Logo 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\\Server1\verwaltung\Schuldaten\Gutenberg-Grundschule\Logo\Logo jp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6" t="12858" r="9616" b="16968"/>
                    <a:stretch/>
                  </pic:blipFill>
                  <pic:spPr bwMode="auto">
                    <a:xfrm>
                      <a:off x="0" y="0"/>
                      <a:ext cx="1448285" cy="84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CF2" w:rsidRPr="00EA51A6">
        <w:rPr>
          <w:rFonts w:ascii="Century Gothic" w:hAnsi="Century Gothic"/>
          <w:b/>
          <w:sz w:val="36"/>
          <w:szCs w:val="36"/>
        </w:rPr>
        <w:t>Gutenberg- Schule Dierdorf</w:t>
      </w:r>
    </w:p>
    <w:p w:rsidR="00DD2CF2" w:rsidRPr="00EA51A6" w:rsidRDefault="00DD2CF2" w:rsidP="00DD2CF2">
      <w:pPr>
        <w:spacing w:line="276" w:lineRule="auto"/>
        <w:jc w:val="center"/>
        <w:rPr>
          <w:rFonts w:ascii="Century Gothic" w:hAnsi="Century Gothic"/>
          <w:sz w:val="28"/>
          <w:szCs w:val="28"/>
        </w:rPr>
      </w:pPr>
      <w:r w:rsidRPr="00EA51A6">
        <w:rPr>
          <w:rFonts w:ascii="Century Gothic" w:hAnsi="Century Gothic"/>
          <w:sz w:val="28"/>
          <w:szCs w:val="28"/>
        </w:rPr>
        <w:t xml:space="preserve">Bücherliste </w:t>
      </w:r>
      <w:r w:rsidR="005E2B6B" w:rsidRPr="00EA51A6">
        <w:rPr>
          <w:rFonts w:ascii="Century Gothic" w:hAnsi="Century Gothic"/>
          <w:sz w:val="28"/>
          <w:szCs w:val="28"/>
        </w:rPr>
        <w:t>Stufe</w:t>
      </w:r>
      <w:r w:rsidR="00E04496" w:rsidRPr="00EA51A6">
        <w:rPr>
          <w:rFonts w:ascii="Century Gothic" w:hAnsi="Century Gothic"/>
          <w:sz w:val="28"/>
          <w:szCs w:val="28"/>
        </w:rPr>
        <w:t xml:space="preserve"> 4</w:t>
      </w:r>
      <w:r w:rsidR="00B43E21">
        <w:rPr>
          <w:rFonts w:ascii="Century Gothic" w:hAnsi="Century Gothic"/>
          <w:sz w:val="28"/>
          <w:szCs w:val="28"/>
        </w:rPr>
        <w:t>,</w:t>
      </w:r>
      <w:r w:rsidR="00513874" w:rsidRPr="00EA51A6">
        <w:rPr>
          <w:rFonts w:ascii="Century Gothic" w:hAnsi="Century Gothic"/>
          <w:sz w:val="28"/>
          <w:szCs w:val="28"/>
        </w:rPr>
        <w:t xml:space="preserve"> </w:t>
      </w:r>
      <w:r w:rsidRPr="00EA51A6">
        <w:rPr>
          <w:rFonts w:ascii="Century Gothic" w:hAnsi="Century Gothic"/>
          <w:sz w:val="28"/>
          <w:szCs w:val="28"/>
        </w:rPr>
        <w:t xml:space="preserve">Schuljahr </w:t>
      </w:r>
      <w:r w:rsidR="00995310" w:rsidRPr="00EA51A6">
        <w:rPr>
          <w:rFonts w:ascii="Century Gothic" w:hAnsi="Century Gothic"/>
          <w:sz w:val="28"/>
          <w:szCs w:val="28"/>
        </w:rPr>
        <w:t>202</w:t>
      </w:r>
      <w:r w:rsidR="000D5B4B">
        <w:rPr>
          <w:rFonts w:ascii="Century Gothic" w:hAnsi="Century Gothic"/>
          <w:sz w:val="28"/>
          <w:szCs w:val="28"/>
        </w:rPr>
        <w:t>4</w:t>
      </w:r>
      <w:r w:rsidR="00995310" w:rsidRPr="00EA51A6">
        <w:rPr>
          <w:rFonts w:ascii="Century Gothic" w:hAnsi="Century Gothic"/>
          <w:sz w:val="28"/>
          <w:szCs w:val="28"/>
        </w:rPr>
        <w:t>/2</w:t>
      </w:r>
      <w:r w:rsidR="000D5B4B">
        <w:rPr>
          <w:rFonts w:ascii="Century Gothic" w:hAnsi="Century Gothic"/>
          <w:sz w:val="28"/>
          <w:szCs w:val="28"/>
        </w:rPr>
        <w:t>5</w:t>
      </w:r>
    </w:p>
    <w:tbl>
      <w:tblPr>
        <w:tblW w:w="15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7654"/>
        <w:gridCol w:w="2552"/>
        <w:gridCol w:w="1778"/>
      </w:tblGrid>
      <w:tr w:rsidR="00074501" w:rsidRPr="00417625" w:rsidTr="00065976">
        <w:trPr>
          <w:trHeight w:val="49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DB2743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DB2743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Fach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DB2743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DB2743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Titel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DB2743" w:rsidRDefault="00074501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DB2743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ISBN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74501" w:rsidRPr="00DB2743" w:rsidRDefault="00DB2743" w:rsidP="005425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</w:pPr>
            <w:r w:rsidRPr="00DB2743">
              <w:rPr>
                <w:rFonts w:ascii="Century Gothic" w:eastAsia="Times New Roman" w:hAnsi="Century Gothic" w:cs="Times New Roman"/>
                <w:b/>
                <w:color w:val="000000"/>
                <w:sz w:val="32"/>
                <w:lang w:eastAsia="de-DE"/>
              </w:rPr>
              <w:t>Preis</w:t>
            </w:r>
          </w:p>
        </w:tc>
      </w:tr>
      <w:tr w:rsidR="00752D06" w:rsidRPr="00417625" w:rsidTr="00752D06">
        <w:trPr>
          <w:trHeight w:val="495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 mi</w:t>
            </w:r>
            <w:r w:rsidR="00BD607D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 xml:space="preserve">t Olli 4 Sprachbuch-Arbeitsheft: 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Basis Plus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978-3-464-80258-8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9,99€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 mit Olli 4 Sprachbuch-Arbeitsheft: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br/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Training Rechtschreibung und Grammatik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978-3-464-50259-5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7,25€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 mit Olli 4 Sachheft zum Sprachbuch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978-3-464-80783-5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5,75€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Richtig lesen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978-3-14-123272-1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9,25€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Deutsch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Rechtschreiben 4: Das Selbstlernheft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978-3-96081-054-4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7,40 €</w:t>
            </w:r>
          </w:p>
        </w:tc>
      </w:tr>
      <w:tr w:rsidR="00503118" w:rsidRPr="00D9783A" w:rsidTr="000A54F9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D9783A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 w:themeColor="text1"/>
                <w:lang w:eastAsia="de-DE"/>
              </w:rPr>
            </w:pPr>
            <w:bookmarkStart w:id="0" w:name="_GoBack"/>
            <w:r w:rsidRPr="00D9783A">
              <w:rPr>
                <w:rFonts w:ascii="Century Gothic" w:eastAsia="Times New Roman" w:hAnsi="Century Gothic" w:cs="Times New Roman"/>
                <w:b/>
                <w:color w:val="000000" w:themeColor="text1"/>
                <w:lang w:eastAsia="de-DE"/>
              </w:rPr>
              <w:t>Deutsch</w:t>
            </w:r>
            <w:r w:rsidRPr="00D9783A">
              <w:rPr>
                <w:rFonts w:ascii="Century Gothic" w:eastAsia="Times New Roman" w:hAnsi="Century Gothic" w:cs="Times New Roman"/>
                <w:b/>
                <w:color w:val="000000" w:themeColor="text1"/>
                <w:vertAlign w:val="superscript"/>
                <w:lang w:eastAsia="de-DE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D9783A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 w:themeColor="text1"/>
                <w:highlight w:val="yellow"/>
                <w:lang w:eastAsia="de-DE"/>
              </w:rPr>
            </w:pPr>
            <w:r w:rsidRPr="00D9783A">
              <w:rPr>
                <w:rFonts w:ascii="Century Gothic" w:eastAsia="Times New Roman" w:hAnsi="Century Gothic" w:cs="Times New Roman"/>
                <w:b/>
                <w:color w:val="000000" w:themeColor="text1"/>
                <w:lang w:eastAsia="de-DE"/>
              </w:rPr>
              <w:t>Pusteblume Wörterbuch</w:t>
            </w:r>
            <w:r w:rsidRPr="00D9783A">
              <w:rPr>
                <w:rFonts w:ascii="Century Gothic" w:eastAsia="Times New Roman" w:hAnsi="Century Gothic" w:cs="Times New Roman"/>
                <w:b/>
                <w:color w:val="000000" w:themeColor="text1"/>
                <w:vertAlign w:val="superscript"/>
                <w:lang w:eastAsia="de-D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D9783A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 w:themeColor="text1"/>
                <w:lang w:eastAsia="de-DE"/>
              </w:rPr>
            </w:pPr>
            <w:r w:rsidRPr="00D9783A">
              <w:rPr>
                <w:rFonts w:ascii="Century Gothic" w:eastAsia="Times New Roman" w:hAnsi="Century Gothic" w:cs="Times New Roman"/>
                <w:b/>
                <w:color w:val="000000" w:themeColor="text1"/>
                <w:lang w:eastAsia="de-DE"/>
              </w:rPr>
              <w:t>978-3-507-42548-4</w:t>
            </w:r>
            <w:r w:rsidRPr="00D9783A">
              <w:rPr>
                <w:rFonts w:ascii="Century Gothic" w:eastAsia="Times New Roman" w:hAnsi="Century Gothic" w:cs="Times New Roman"/>
                <w:b/>
                <w:color w:val="000000" w:themeColor="text1"/>
                <w:vertAlign w:val="superscript"/>
                <w:lang w:eastAsia="de-D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D9783A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 w:themeColor="text1"/>
                <w:lang w:eastAsia="de-DE"/>
              </w:rPr>
            </w:pPr>
            <w:r w:rsidRPr="00D9783A">
              <w:rPr>
                <w:rFonts w:ascii="Century Gothic" w:eastAsia="Times New Roman" w:hAnsi="Century Gothic" w:cs="Times New Roman"/>
                <w:b/>
                <w:color w:val="000000" w:themeColor="text1"/>
                <w:lang w:eastAsia="de-DE"/>
              </w:rPr>
              <w:t>15,95 €</w:t>
            </w:r>
          </w:p>
        </w:tc>
      </w:tr>
      <w:bookmarkEnd w:id="0"/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Mathematik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Denken und Rechnen Mathebuch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978-3-14-126324-4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color w:val="000000"/>
                <w:lang w:eastAsia="de-DE"/>
              </w:rPr>
              <w:t>22,50€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Arbeitsheft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978-3-14-126424-1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9,95€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Trainingsheft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978-3-14-126724-2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6,95€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Geometrieheft 3/4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978-3-14-121334-8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11,50€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Mathematik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Denken und Rechnen Förderheft 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978-3-14-126524-8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9,95€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Musik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Das Übungsheft Musik 3/4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978-3-619-37289-8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8,90€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Ev. Religion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Kinder fragen nach dem Leben Arbeitsheft 3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978-3-464-81483-3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10,75€</w:t>
            </w:r>
          </w:p>
        </w:tc>
      </w:tr>
      <w:tr w:rsidR="00752D06" w:rsidRPr="000B1717" w:rsidTr="00065976">
        <w:trPr>
          <w:trHeight w:val="49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ev. Religion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Kinder fragen nach dem Leben Arbeitsheft 4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978-3-464-81484-0</w:t>
            </w:r>
            <w:r w:rsidRPr="00752D06">
              <w:rPr>
                <w:rFonts w:ascii="Century Gothic" w:eastAsia="Times New Roman" w:hAnsi="Century Gothic" w:cs="Times New Roman"/>
                <w:b/>
                <w:color w:val="000000"/>
                <w:vertAlign w:val="superscript"/>
                <w:lang w:eastAsia="de-DE"/>
              </w:rPr>
              <w:t>1/2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2D06" w:rsidRPr="00752D06" w:rsidRDefault="00752D06" w:rsidP="00752D06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</w:pPr>
            <w:r w:rsidRPr="00752D06">
              <w:rPr>
                <w:rFonts w:ascii="Century Gothic" w:eastAsia="Times New Roman" w:hAnsi="Century Gothic" w:cs="Times New Roman"/>
                <w:b/>
                <w:color w:val="000000"/>
                <w:lang w:eastAsia="de-DE"/>
              </w:rPr>
              <w:t>10,75€</w:t>
            </w:r>
          </w:p>
        </w:tc>
      </w:tr>
    </w:tbl>
    <w:p w:rsidR="00752D06" w:rsidRDefault="00752D06" w:rsidP="00690E8A">
      <w:pPr>
        <w:spacing w:after="0" w:line="276" w:lineRule="auto"/>
        <w:rPr>
          <w:rFonts w:ascii="Century Gothic" w:hAnsi="Century Gothic"/>
          <w:b/>
          <w:szCs w:val="24"/>
          <w:vertAlign w:val="superscript"/>
        </w:rPr>
      </w:pPr>
    </w:p>
    <w:p w:rsidR="00690E8A" w:rsidRPr="00752D06" w:rsidRDefault="00AD6866" w:rsidP="00690E8A">
      <w:pPr>
        <w:spacing w:after="0" w:line="276" w:lineRule="auto"/>
        <w:rPr>
          <w:rFonts w:ascii="Century Gothic" w:hAnsi="Century Gothic"/>
          <w:szCs w:val="24"/>
        </w:rPr>
      </w:pPr>
      <w:r w:rsidRPr="00752D06">
        <w:rPr>
          <w:rFonts w:ascii="Century Gothic" w:hAnsi="Century Gothic"/>
          <w:b/>
          <w:szCs w:val="24"/>
          <w:vertAlign w:val="superscript"/>
        </w:rPr>
        <w:t>1</w:t>
      </w:r>
      <w:r w:rsidR="005E2B6B" w:rsidRPr="00752D06">
        <w:rPr>
          <w:rFonts w:ascii="Century Gothic" w:hAnsi="Century Gothic"/>
          <w:szCs w:val="24"/>
        </w:rPr>
        <w:t xml:space="preserve"> Nur anzuschaffen für Kinder, die am </w:t>
      </w:r>
      <w:r w:rsidR="005E2B6B" w:rsidRPr="00752D06">
        <w:rPr>
          <w:rFonts w:ascii="Century Gothic" w:hAnsi="Century Gothic"/>
          <w:b/>
          <w:szCs w:val="24"/>
        </w:rPr>
        <w:t>evangelischen Religionsunterricht</w:t>
      </w:r>
      <w:r w:rsidR="005E2B6B" w:rsidRPr="00752D06">
        <w:rPr>
          <w:rFonts w:ascii="Century Gothic" w:hAnsi="Century Gothic"/>
          <w:szCs w:val="24"/>
        </w:rPr>
        <w:t xml:space="preserve"> teilnehmen.</w:t>
      </w:r>
    </w:p>
    <w:p w:rsidR="008C6668" w:rsidRPr="00752D06" w:rsidRDefault="00AD6866" w:rsidP="00690E8A">
      <w:pPr>
        <w:spacing w:after="0" w:line="276" w:lineRule="auto"/>
        <w:rPr>
          <w:rFonts w:ascii="Century Gothic" w:hAnsi="Century Gothic"/>
          <w:szCs w:val="24"/>
        </w:rPr>
      </w:pPr>
      <w:r w:rsidRPr="00752D06">
        <w:rPr>
          <w:rFonts w:ascii="Century Gothic" w:hAnsi="Century Gothic"/>
          <w:b/>
          <w:szCs w:val="24"/>
          <w:vertAlign w:val="superscript"/>
        </w:rPr>
        <w:t>2</w:t>
      </w:r>
      <w:r w:rsidR="008C6668" w:rsidRPr="00752D06">
        <w:rPr>
          <w:rFonts w:ascii="Century Gothic" w:hAnsi="Century Gothic"/>
          <w:szCs w:val="24"/>
        </w:rPr>
        <w:t xml:space="preserve"> Wurde bereits angeschafft.</w:t>
      </w:r>
    </w:p>
    <w:p w:rsidR="00752D06" w:rsidRDefault="00752D06" w:rsidP="009A7374">
      <w:pPr>
        <w:spacing w:after="0" w:line="276" w:lineRule="auto"/>
        <w:rPr>
          <w:rFonts w:ascii="Century Gothic" w:hAnsi="Century Gothic"/>
          <w:szCs w:val="24"/>
        </w:rPr>
      </w:pPr>
    </w:p>
    <w:p w:rsidR="009A7374" w:rsidRPr="00752D06" w:rsidRDefault="00E200B7" w:rsidP="009A7374">
      <w:pPr>
        <w:spacing w:after="0" w:line="276" w:lineRule="auto"/>
        <w:rPr>
          <w:rFonts w:ascii="Century Gothic" w:hAnsi="Century Gothic"/>
          <w:szCs w:val="24"/>
        </w:rPr>
      </w:pPr>
      <w:r w:rsidRPr="00752D06">
        <w:rPr>
          <w:rFonts w:ascii="Century Gothic" w:hAnsi="Century Gothic"/>
          <w:szCs w:val="24"/>
        </w:rPr>
        <w:t xml:space="preserve">Wenn Sie an der </w:t>
      </w:r>
      <w:r w:rsidRPr="00752D06">
        <w:rPr>
          <w:rFonts w:ascii="Century Gothic" w:hAnsi="Century Gothic"/>
          <w:b/>
          <w:szCs w:val="24"/>
        </w:rPr>
        <w:t xml:space="preserve">unentgeltlichen </w:t>
      </w:r>
      <w:r w:rsidRPr="00752D06">
        <w:rPr>
          <w:rFonts w:ascii="Century Gothic" w:hAnsi="Century Gothic"/>
          <w:szCs w:val="24"/>
        </w:rPr>
        <w:t xml:space="preserve">Ausleihe teilnehmen, brauchen Sie </w:t>
      </w:r>
      <w:r w:rsidRPr="00752D06">
        <w:rPr>
          <w:rFonts w:ascii="Century Gothic" w:hAnsi="Century Gothic"/>
          <w:b/>
          <w:szCs w:val="24"/>
        </w:rPr>
        <w:t>keine</w:t>
      </w:r>
      <w:r w:rsidRPr="00752D06">
        <w:rPr>
          <w:rFonts w:ascii="Century Gothic" w:hAnsi="Century Gothic"/>
          <w:szCs w:val="24"/>
        </w:rPr>
        <w:t xml:space="preserve"> der hier aufgeführten Materialien zu kaufen.</w:t>
      </w:r>
    </w:p>
    <w:p w:rsidR="009A7374" w:rsidRPr="00752D06" w:rsidRDefault="002E4E21" w:rsidP="009A7374">
      <w:pPr>
        <w:spacing w:after="0" w:line="276" w:lineRule="auto"/>
        <w:rPr>
          <w:rFonts w:ascii="Century Gothic" w:hAnsi="Century Gothic"/>
          <w:szCs w:val="24"/>
        </w:rPr>
      </w:pPr>
      <w:r w:rsidRPr="00752D06">
        <w:rPr>
          <w:rFonts w:ascii="Century Gothic" w:hAnsi="Century Gothic"/>
          <w:szCs w:val="24"/>
        </w:rPr>
        <w:t xml:space="preserve">Wenn Sie an der </w:t>
      </w:r>
      <w:r w:rsidRPr="00752D06">
        <w:rPr>
          <w:rFonts w:ascii="Century Gothic" w:hAnsi="Century Gothic"/>
          <w:b/>
          <w:szCs w:val="24"/>
        </w:rPr>
        <w:t>en</w:t>
      </w:r>
      <w:r w:rsidR="003A0983" w:rsidRPr="00752D06">
        <w:rPr>
          <w:rFonts w:ascii="Century Gothic" w:hAnsi="Century Gothic"/>
          <w:b/>
          <w:szCs w:val="24"/>
        </w:rPr>
        <w:t>t</w:t>
      </w:r>
      <w:r w:rsidRPr="00752D06">
        <w:rPr>
          <w:rFonts w:ascii="Century Gothic" w:hAnsi="Century Gothic"/>
          <w:b/>
          <w:szCs w:val="24"/>
        </w:rPr>
        <w:t>geltlichen</w:t>
      </w:r>
      <w:r w:rsidRPr="00752D06">
        <w:rPr>
          <w:rFonts w:ascii="Century Gothic" w:hAnsi="Century Gothic"/>
          <w:szCs w:val="24"/>
        </w:rPr>
        <w:t xml:space="preserve"> Ausleihe teilnehmen</w:t>
      </w:r>
      <w:r w:rsidR="006574F2" w:rsidRPr="00752D06">
        <w:rPr>
          <w:rFonts w:ascii="Century Gothic" w:hAnsi="Century Gothic"/>
          <w:szCs w:val="24"/>
        </w:rPr>
        <w:t>,</w:t>
      </w:r>
      <w:r w:rsidRPr="00752D06">
        <w:rPr>
          <w:rFonts w:ascii="Century Gothic" w:hAnsi="Century Gothic"/>
          <w:szCs w:val="24"/>
        </w:rPr>
        <w:t xml:space="preserve"> </w:t>
      </w:r>
      <w:r w:rsidR="006B6F8E" w:rsidRPr="00752D06">
        <w:rPr>
          <w:rFonts w:ascii="Century Gothic" w:hAnsi="Century Gothic"/>
          <w:szCs w:val="24"/>
        </w:rPr>
        <w:t xml:space="preserve">müssen Sie die </w:t>
      </w:r>
      <w:r w:rsidR="006B6F8E" w:rsidRPr="00752D06">
        <w:rPr>
          <w:rFonts w:ascii="Century Gothic" w:hAnsi="Century Gothic"/>
          <w:b/>
          <w:szCs w:val="24"/>
        </w:rPr>
        <w:t>fettmarkierten Material</w:t>
      </w:r>
      <w:r w:rsidR="006574F2" w:rsidRPr="00752D06">
        <w:rPr>
          <w:rFonts w:ascii="Century Gothic" w:hAnsi="Century Gothic"/>
          <w:b/>
          <w:szCs w:val="24"/>
        </w:rPr>
        <w:t>i</w:t>
      </w:r>
      <w:r w:rsidR="006B6F8E" w:rsidRPr="00752D06">
        <w:rPr>
          <w:rFonts w:ascii="Century Gothic" w:hAnsi="Century Gothic"/>
          <w:b/>
          <w:szCs w:val="24"/>
        </w:rPr>
        <w:t>en</w:t>
      </w:r>
      <w:r w:rsidR="006B6F8E" w:rsidRPr="00752D06">
        <w:rPr>
          <w:rFonts w:ascii="Century Gothic" w:hAnsi="Century Gothic"/>
          <w:szCs w:val="24"/>
        </w:rPr>
        <w:t xml:space="preserve"> auf eigene Kosten anschaffen.</w:t>
      </w:r>
    </w:p>
    <w:sectPr w:rsidR="009A7374" w:rsidRPr="00752D06" w:rsidSect="00752D06">
      <w:pgSz w:w="16838" w:h="11906" w:orient="landscape"/>
      <w:pgMar w:top="567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4B76"/>
    <w:multiLevelType w:val="hybridMultilevel"/>
    <w:tmpl w:val="93BADA26"/>
    <w:lvl w:ilvl="0" w:tplc="348E7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D0024"/>
    <w:multiLevelType w:val="hybridMultilevel"/>
    <w:tmpl w:val="999C740A"/>
    <w:lvl w:ilvl="0" w:tplc="C51E8C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941EC"/>
    <w:multiLevelType w:val="hybridMultilevel"/>
    <w:tmpl w:val="8B8271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F2"/>
    <w:rsid w:val="00065976"/>
    <w:rsid w:val="00074501"/>
    <w:rsid w:val="000A54F9"/>
    <w:rsid w:val="000B1717"/>
    <w:rsid w:val="000D5B4B"/>
    <w:rsid w:val="000E2DA3"/>
    <w:rsid w:val="000F5E7D"/>
    <w:rsid w:val="001B4360"/>
    <w:rsid w:val="0021602F"/>
    <w:rsid w:val="0026563B"/>
    <w:rsid w:val="002B60E8"/>
    <w:rsid w:val="002E4E21"/>
    <w:rsid w:val="003133A6"/>
    <w:rsid w:val="00331917"/>
    <w:rsid w:val="003373BB"/>
    <w:rsid w:val="003A0983"/>
    <w:rsid w:val="003C1623"/>
    <w:rsid w:val="004031F4"/>
    <w:rsid w:val="00404BB0"/>
    <w:rsid w:val="00423C26"/>
    <w:rsid w:val="00431BC7"/>
    <w:rsid w:val="004336E8"/>
    <w:rsid w:val="00450337"/>
    <w:rsid w:val="0049791E"/>
    <w:rsid w:val="004F24BC"/>
    <w:rsid w:val="00503118"/>
    <w:rsid w:val="00513874"/>
    <w:rsid w:val="00545AC4"/>
    <w:rsid w:val="005471F4"/>
    <w:rsid w:val="00581B6A"/>
    <w:rsid w:val="00594AFD"/>
    <w:rsid w:val="005A1DC3"/>
    <w:rsid w:val="005D038E"/>
    <w:rsid w:val="005D387A"/>
    <w:rsid w:val="005E2B6B"/>
    <w:rsid w:val="005F4656"/>
    <w:rsid w:val="006004FB"/>
    <w:rsid w:val="00613AEF"/>
    <w:rsid w:val="0062412D"/>
    <w:rsid w:val="006574F2"/>
    <w:rsid w:val="0067169C"/>
    <w:rsid w:val="00682B29"/>
    <w:rsid w:val="00690E8A"/>
    <w:rsid w:val="006B6F8E"/>
    <w:rsid w:val="006E3C3B"/>
    <w:rsid w:val="00723F4E"/>
    <w:rsid w:val="00746CBB"/>
    <w:rsid w:val="00752D06"/>
    <w:rsid w:val="00823C34"/>
    <w:rsid w:val="008959C2"/>
    <w:rsid w:val="008C6668"/>
    <w:rsid w:val="008D0402"/>
    <w:rsid w:val="008D60C8"/>
    <w:rsid w:val="008D781F"/>
    <w:rsid w:val="00933CD8"/>
    <w:rsid w:val="0096103E"/>
    <w:rsid w:val="00981727"/>
    <w:rsid w:val="00994FD9"/>
    <w:rsid w:val="00995310"/>
    <w:rsid w:val="009A7374"/>
    <w:rsid w:val="009C595A"/>
    <w:rsid w:val="00A31DA1"/>
    <w:rsid w:val="00A916F3"/>
    <w:rsid w:val="00AD672A"/>
    <w:rsid w:val="00AD6866"/>
    <w:rsid w:val="00B1048B"/>
    <w:rsid w:val="00B110D1"/>
    <w:rsid w:val="00B21C39"/>
    <w:rsid w:val="00B42C0A"/>
    <w:rsid w:val="00B43E21"/>
    <w:rsid w:val="00B7057F"/>
    <w:rsid w:val="00B709BB"/>
    <w:rsid w:val="00B816B5"/>
    <w:rsid w:val="00B87D26"/>
    <w:rsid w:val="00BA04F1"/>
    <w:rsid w:val="00BC5A25"/>
    <w:rsid w:val="00BD4313"/>
    <w:rsid w:val="00BD607D"/>
    <w:rsid w:val="00BF536C"/>
    <w:rsid w:val="00BF737A"/>
    <w:rsid w:val="00BF7BC6"/>
    <w:rsid w:val="00C43626"/>
    <w:rsid w:val="00C808E7"/>
    <w:rsid w:val="00CB2777"/>
    <w:rsid w:val="00D865DD"/>
    <w:rsid w:val="00D9783A"/>
    <w:rsid w:val="00DB2743"/>
    <w:rsid w:val="00DD2CF2"/>
    <w:rsid w:val="00DD7582"/>
    <w:rsid w:val="00DE59FC"/>
    <w:rsid w:val="00E04496"/>
    <w:rsid w:val="00E05C02"/>
    <w:rsid w:val="00E06EF8"/>
    <w:rsid w:val="00E200B7"/>
    <w:rsid w:val="00E3599A"/>
    <w:rsid w:val="00E40652"/>
    <w:rsid w:val="00E659AF"/>
    <w:rsid w:val="00EA51A6"/>
    <w:rsid w:val="00EA572F"/>
    <w:rsid w:val="00EB2CD3"/>
    <w:rsid w:val="00EB4C8A"/>
    <w:rsid w:val="00F10855"/>
    <w:rsid w:val="00F90DD3"/>
    <w:rsid w:val="00FD75AB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7FC2-CB43-4114-8699-717FDBC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AE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9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Mariola Eisen</cp:lastModifiedBy>
  <cp:revision>9</cp:revision>
  <cp:lastPrinted>2021-05-12T08:35:00Z</cp:lastPrinted>
  <dcterms:created xsi:type="dcterms:W3CDTF">2024-06-12T09:41:00Z</dcterms:created>
  <dcterms:modified xsi:type="dcterms:W3CDTF">2024-06-27T10:48:00Z</dcterms:modified>
</cp:coreProperties>
</file>